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5D38D" w14:textId="21AEC585" w:rsidR="008548D0" w:rsidRPr="00A91DB4" w:rsidRDefault="006757B2" w:rsidP="00A91DB4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r w:rsidRPr="00A91DB4">
        <w:rPr>
          <w:rFonts w:ascii="Arial" w:hAnsi="Arial" w:cs="Arial"/>
          <w:b/>
          <w:sz w:val="28"/>
          <w:szCs w:val="28"/>
        </w:rPr>
        <w:t xml:space="preserve">Nuevo proyecto de inversión de </w:t>
      </w:r>
      <w:r w:rsidR="0039452D">
        <w:rPr>
          <w:rFonts w:ascii="Arial" w:hAnsi="Arial" w:cs="Arial"/>
          <w:b/>
          <w:sz w:val="28"/>
          <w:szCs w:val="28"/>
        </w:rPr>
        <w:t>CERÁMICA MAYOR, S.A</w:t>
      </w:r>
      <w:r w:rsidR="00131331" w:rsidRPr="00A91DB4">
        <w:rPr>
          <w:rFonts w:ascii="Arial" w:hAnsi="Arial" w:cs="Arial"/>
          <w:b/>
          <w:sz w:val="28"/>
          <w:szCs w:val="28"/>
        </w:rPr>
        <w:t xml:space="preserve"> </w:t>
      </w:r>
      <w:r w:rsidRPr="00A91DB4">
        <w:rPr>
          <w:rFonts w:ascii="Arial" w:hAnsi="Arial" w:cs="Arial"/>
          <w:b/>
          <w:sz w:val="28"/>
          <w:szCs w:val="28"/>
        </w:rPr>
        <w:t>par</w:t>
      </w:r>
      <w:r w:rsidR="007E64A0">
        <w:rPr>
          <w:rFonts w:ascii="Arial" w:hAnsi="Arial" w:cs="Arial"/>
          <w:b/>
          <w:sz w:val="28"/>
          <w:szCs w:val="28"/>
        </w:rPr>
        <w:t xml:space="preserve">a el crecimiento y la mejora de </w:t>
      </w:r>
      <w:r w:rsidRPr="00A91DB4">
        <w:rPr>
          <w:rFonts w:ascii="Arial" w:hAnsi="Arial" w:cs="Arial"/>
          <w:b/>
          <w:sz w:val="28"/>
          <w:szCs w:val="28"/>
        </w:rPr>
        <w:t>su productividad</w:t>
      </w:r>
    </w:p>
    <w:p w14:paraId="6FDA375D" w14:textId="77777777" w:rsidR="00981803" w:rsidRDefault="00981803" w:rsidP="00A91DB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9E5D545" w14:textId="32212B73" w:rsidR="00B704C4" w:rsidRPr="00B704C4" w:rsidRDefault="00B704C4" w:rsidP="00B704C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9087A">
        <w:rPr>
          <w:rFonts w:ascii="Arial" w:hAnsi="Arial" w:cs="Arial"/>
          <w:b/>
          <w:bCs/>
          <w:sz w:val="22"/>
          <w:szCs w:val="22"/>
        </w:rPr>
        <w:t>CERÁMICA MAYOR, S.A</w:t>
      </w:r>
      <w:r w:rsidRPr="00B704C4">
        <w:rPr>
          <w:rFonts w:ascii="Arial" w:hAnsi="Arial" w:cs="Arial"/>
          <w:sz w:val="22"/>
          <w:szCs w:val="22"/>
        </w:rPr>
        <w:t>. ha obtenido el respaldo de la Conselleria de Innovación, Industria, Comercio y Turismo de la Generalitat Valenciana, dentro de su estrategia de fomento de la innovación y la competitividad empresarial.</w:t>
      </w:r>
    </w:p>
    <w:p w14:paraId="513372A9" w14:textId="77777777" w:rsidR="00B704C4" w:rsidRPr="00B704C4" w:rsidRDefault="00B704C4" w:rsidP="00B704C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704C4">
        <w:rPr>
          <w:rFonts w:ascii="Arial" w:hAnsi="Arial" w:cs="Arial"/>
          <w:sz w:val="22"/>
          <w:szCs w:val="22"/>
        </w:rPr>
        <w:t xml:space="preserve">Bajo el proyecto con </w:t>
      </w:r>
      <w:proofErr w:type="spellStart"/>
      <w:r w:rsidRPr="00B704C4">
        <w:rPr>
          <w:rFonts w:ascii="Arial" w:hAnsi="Arial" w:cs="Arial"/>
          <w:sz w:val="22"/>
          <w:szCs w:val="22"/>
        </w:rPr>
        <w:t>nº</w:t>
      </w:r>
      <w:proofErr w:type="spellEnd"/>
      <w:r w:rsidRPr="00B704C4">
        <w:rPr>
          <w:rFonts w:ascii="Arial" w:hAnsi="Arial" w:cs="Arial"/>
          <w:sz w:val="22"/>
          <w:szCs w:val="22"/>
        </w:rPr>
        <w:t xml:space="preserve"> de expediente </w:t>
      </w:r>
      <w:proofErr w:type="spellStart"/>
      <w:r w:rsidRPr="00B704C4">
        <w:rPr>
          <w:rFonts w:ascii="Arial" w:hAnsi="Arial" w:cs="Arial"/>
          <w:b/>
          <w:bCs/>
          <w:sz w:val="22"/>
          <w:szCs w:val="22"/>
        </w:rPr>
        <w:t>INPYME</w:t>
      </w:r>
      <w:proofErr w:type="spellEnd"/>
      <w:r w:rsidRPr="00B704C4">
        <w:rPr>
          <w:rFonts w:ascii="Arial" w:hAnsi="Arial" w:cs="Arial"/>
          <w:b/>
          <w:bCs/>
          <w:sz w:val="22"/>
          <w:szCs w:val="22"/>
        </w:rPr>
        <w:t>/2025/813</w:t>
      </w:r>
      <w:r w:rsidRPr="00B704C4">
        <w:rPr>
          <w:rFonts w:ascii="Arial" w:hAnsi="Arial" w:cs="Arial"/>
          <w:sz w:val="22"/>
          <w:szCs w:val="22"/>
        </w:rPr>
        <w:t xml:space="preserve">, a la compañía se le ha otorgado en </w:t>
      </w:r>
      <w:r w:rsidRPr="0079087A">
        <w:rPr>
          <w:rFonts w:ascii="Arial" w:hAnsi="Arial" w:cs="Arial"/>
          <w:sz w:val="22"/>
          <w:szCs w:val="22"/>
        </w:rPr>
        <w:t>2025</w:t>
      </w:r>
      <w:r w:rsidRPr="00B704C4">
        <w:rPr>
          <w:rFonts w:ascii="Arial" w:hAnsi="Arial" w:cs="Arial"/>
          <w:sz w:val="22"/>
          <w:szCs w:val="22"/>
        </w:rPr>
        <w:t xml:space="preserve"> una ayuda de </w:t>
      </w:r>
      <w:r w:rsidRPr="00B704C4">
        <w:rPr>
          <w:rFonts w:ascii="Arial" w:hAnsi="Arial" w:cs="Arial"/>
          <w:b/>
          <w:bCs/>
          <w:sz w:val="22"/>
          <w:szCs w:val="22"/>
        </w:rPr>
        <w:t>84.000,00 €</w:t>
      </w:r>
      <w:r w:rsidRPr="00B704C4">
        <w:rPr>
          <w:rFonts w:ascii="Arial" w:hAnsi="Arial" w:cs="Arial"/>
          <w:sz w:val="22"/>
          <w:szCs w:val="22"/>
        </w:rPr>
        <w:t xml:space="preserve"> para acometer un proyecto de inversión que ampliará y optimizará su capacidad productiva, mejorará la eficiencia operativa y acelerará la transformación digital de sus procesos, mediante la incorporación de </w:t>
      </w:r>
      <w:r w:rsidRPr="00B704C4">
        <w:rPr>
          <w:rFonts w:ascii="Arial" w:hAnsi="Arial" w:cs="Arial"/>
          <w:b/>
          <w:bCs/>
          <w:sz w:val="22"/>
          <w:szCs w:val="22"/>
        </w:rPr>
        <w:t>tres nuevos finales de línea automatizados.</w:t>
      </w:r>
    </w:p>
    <w:p w14:paraId="313867BD" w14:textId="77777777" w:rsidR="00A45628" w:rsidRDefault="00AE7F34" w:rsidP="00A91DB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Con la subvención de:</w:t>
      </w:r>
    </w:p>
    <w:p w14:paraId="6179FBBE" w14:textId="3B93CE4D" w:rsidR="00A45628" w:rsidRDefault="006718FF" w:rsidP="00A456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6EAFE48" wp14:editId="7EB11F91">
            <wp:extent cx="2990850" cy="1543224"/>
            <wp:effectExtent l="0" t="0" r="0" b="0"/>
            <wp:docPr id="97223727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23727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695" cy="154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B9C04" w14:textId="77777777" w:rsidR="00A45628" w:rsidRPr="00A45628" w:rsidRDefault="00A45628" w:rsidP="00A456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A45628" w:rsidRPr="00A45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84FA2"/>
    <w:multiLevelType w:val="hybridMultilevel"/>
    <w:tmpl w:val="77B6F6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170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628"/>
    <w:rsid w:val="0001000E"/>
    <w:rsid w:val="00025C74"/>
    <w:rsid w:val="0005214B"/>
    <w:rsid w:val="000629DD"/>
    <w:rsid w:val="000D2E18"/>
    <w:rsid w:val="0012209F"/>
    <w:rsid w:val="00131331"/>
    <w:rsid w:val="00131C33"/>
    <w:rsid w:val="001377AD"/>
    <w:rsid w:val="001417E4"/>
    <w:rsid w:val="00153E31"/>
    <w:rsid w:val="00161824"/>
    <w:rsid w:val="00163E71"/>
    <w:rsid w:val="00173DA7"/>
    <w:rsid w:val="00175774"/>
    <w:rsid w:val="00181298"/>
    <w:rsid w:val="001A5C92"/>
    <w:rsid w:val="001E1A97"/>
    <w:rsid w:val="001E2A4D"/>
    <w:rsid w:val="001F067E"/>
    <w:rsid w:val="00201D10"/>
    <w:rsid w:val="002264D1"/>
    <w:rsid w:val="00236494"/>
    <w:rsid w:val="002374CE"/>
    <w:rsid w:val="00245327"/>
    <w:rsid w:val="00253C40"/>
    <w:rsid w:val="002608FE"/>
    <w:rsid w:val="0027007D"/>
    <w:rsid w:val="00273296"/>
    <w:rsid w:val="002A171B"/>
    <w:rsid w:val="002A48E8"/>
    <w:rsid w:val="002B6C50"/>
    <w:rsid w:val="002C64C0"/>
    <w:rsid w:val="00333E36"/>
    <w:rsid w:val="00335C98"/>
    <w:rsid w:val="00340E37"/>
    <w:rsid w:val="003518EF"/>
    <w:rsid w:val="00386E3A"/>
    <w:rsid w:val="0039452D"/>
    <w:rsid w:val="003C4738"/>
    <w:rsid w:val="003D764B"/>
    <w:rsid w:val="003F55A5"/>
    <w:rsid w:val="003F6EBF"/>
    <w:rsid w:val="0040448B"/>
    <w:rsid w:val="00412CC9"/>
    <w:rsid w:val="004240A0"/>
    <w:rsid w:val="00441F72"/>
    <w:rsid w:val="00460948"/>
    <w:rsid w:val="004802EB"/>
    <w:rsid w:val="004914B7"/>
    <w:rsid w:val="004938DE"/>
    <w:rsid w:val="004A618E"/>
    <w:rsid w:val="004B404A"/>
    <w:rsid w:val="004E4895"/>
    <w:rsid w:val="004F1D7D"/>
    <w:rsid w:val="004F5AE4"/>
    <w:rsid w:val="00501539"/>
    <w:rsid w:val="00510200"/>
    <w:rsid w:val="00513ACA"/>
    <w:rsid w:val="00531D54"/>
    <w:rsid w:val="00547646"/>
    <w:rsid w:val="005808A4"/>
    <w:rsid w:val="005B1F2B"/>
    <w:rsid w:val="005B4D6B"/>
    <w:rsid w:val="005B62F0"/>
    <w:rsid w:val="005E56DC"/>
    <w:rsid w:val="00613505"/>
    <w:rsid w:val="006214CE"/>
    <w:rsid w:val="00632FA9"/>
    <w:rsid w:val="006437DA"/>
    <w:rsid w:val="00662D45"/>
    <w:rsid w:val="00665F3C"/>
    <w:rsid w:val="00670285"/>
    <w:rsid w:val="006718FF"/>
    <w:rsid w:val="00675676"/>
    <w:rsid w:val="006757B2"/>
    <w:rsid w:val="00681D2D"/>
    <w:rsid w:val="00685092"/>
    <w:rsid w:val="00690E06"/>
    <w:rsid w:val="006A14D5"/>
    <w:rsid w:val="006C22D1"/>
    <w:rsid w:val="006D377D"/>
    <w:rsid w:val="006F7CD6"/>
    <w:rsid w:val="00707069"/>
    <w:rsid w:val="007142EE"/>
    <w:rsid w:val="007578A3"/>
    <w:rsid w:val="00762784"/>
    <w:rsid w:val="00765357"/>
    <w:rsid w:val="007806D6"/>
    <w:rsid w:val="0079087A"/>
    <w:rsid w:val="007A1002"/>
    <w:rsid w:val="007A2323"/>
    <w:rsid w:val="007A29C9"/>
    <w:rsid w:val="007E64A0"/>
    <w:rsid w:val="007F2BB7"/>
    <w:rsid w:val="00806F0D"/>
    <w:rsid w:val="00811F42"/>
    <w:rsid w:val="008161E2"/>
    <w:rsid w:val="00852252"/>
    <w:rsid w:val="008548D0"/>
    <w:rsid w:val="00854D1E"/>
    <w:rsid w:val="008670E4"/>
    <w:rsid w:val="00871F67"/>
    <w:rsid w:val="00884D98"/>
    <w:rsid w:val="008A0209"/>
    <w:rsid w:val="008B4A8C"/>
    <w:rsid w:val="008C68D4"/>
    <w:rsid w:val="008E5C6A"/>
    <w:rsid w:val="008E6571"/>
    <w:rsid w:val="00937947"/>
    <w:rsid w:val="00946F6E"/>
    <w:rsid w:val="00981803"/>
    <w:rsid w:val="00986879"/>
    <w:rsid w:val="009A32B9"/>
    <w:rsid w:val="009D6038"/>
    <w:rsid w:val="009F0712"/>
    <w:rsid w:val="00A05C42"/>
    <w:rsid w:val="00A07BEB"/>
    <w:rsid w:val="00A45628"/>
    <w:rsid w:val="00A51DA6"/>
    <w:rsid w:val="00A5666C"/>
    <w:rsid w:val="00A67673"/>
    <w:rsid w:val="00A74485"/>
    <w:rsid w:val="00A7653E"/>
    <w:rsid w:val="00A77206"/>
    <w:rsid w:val="00A85B3C"/>
    <w:rsid w:val="00A91DB4"/>
    <w:rsid w:val="00AE7F34"/>
    <w:rsid w:val="00B07FD4"/>
    <w:rsid w:val="00B1613A"/>
    <w:rsid w:val="00B33A52"/>
    <w:rsid w:val="00B53608"/>
    <w:rsid w:val="00B56D31"/>
    <w:rsid w:val="00B704C4"/>
    <w:rsid w:val="00B744DE"/>
    <w:rsid w:val="00B8193E"/>
    <w:rsid w:val="00B969E9"/>
    <w:rsid w:val="00BD70CF"/>
    <w:rsid w:val="00BF175A"/>
    <w:rsid w:val="00BF4EE7"/>
    <w:rsid w:val="00C426E7"/>
    <w:rsid w:val="00C72694"/>
    <w:rsid w:val="00C80D1F"/>
    <w:rsid w:val="00CD051B"/>
    <w:rsid w:val="00CD67B7"/>
    <w:rsid w:val="00CE120B"/>
    <w:rsid w:val="00CE3D74"/>
    <w:rsid w:val="00CE3DED"/>
    <w:rsid w:val="00CF0BE8"/>
    <w:rsid w:val="00CF563A"/>
    <w:rsid w:val="00D20255"/>
    <w:rsid w:val="00D87943"/>
    <w:rsid w:val="00D9467C"/>
    <w:rsid w:val="00D94B17"/>
    <w:rsid w:val="00D97C16"/>
    <w:rsid w:val="00DE1358"/>
    <w:rsid w:val="00E108B3"/>
    <w:rsid w:val="00E13D96"/>
    <w:rsid w:val="00E233A3"/>
    <w:rsid w:val="00E26555"/>
    <w:rsid w:val="00E2707D"/>
    <w:rsid w:val="00E33963"/>
    <w:rsid w:val="00E607FA"/>
    <w:rsid w:val="00E666C7"/>
    <w:rsid w:val="00EA6988"/>
    <w:rsid w:val="00EB0483"/>
    <w:rsid w:val="00EB591C"/>
    <w:rsid w:val="00EB599B"/>
    <w:rsid w:val="00EC521B"/>
    <w:rsid w:val="00ED47CE"/>
    <w:rsid w:val="00ED6BC1"/>
    <w:rsid w:val="00EE0535"/>
    <w:rsid w:val="00EE1EF9"/>
    <w:rsid w:val="00F025E5"/>
    <w:rsid w:val="00F11191"/>
    <w:rsid w:val="00F15E53"/>
    <w:rsid w:val="00F367AB"/>
    <w:rsid w:val="00F6446E"/>
    <w:rsid w:val="00F87129"/>
    <w:rsid w:val="00FB4EEE"/>
    <w:rsid w:val="00FD7FDA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9AA4"/>
  <w15:chartTrackingRefBased/>
  <w15:docId w15:val="{77864C6E-6486-468A-AA23-D61CC15E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966623-68c4-4aa0-a779-457b7984458c" xsi:nil="true"/>
    <lcf76f155ced4ddcb4097134ff3c332f xmlns="fa433973-452c-4321-b540-6a497c4875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76ADFE4C82146ADB10FDF48984F37" ma:contentTypeVersion="14" ma:contentTypeDescription="Create a new document." ma:contentTypeScope="" ma:versionID="0764d19e39a761f207942935ed3b342f">
  <xsd:schema xmlns:xsd="http://www.w3.org/2001/XMLSchema" xmlns:xs="http://www.w3.org/2001/XMLSchema" xmlns:p="http://schemas.microsoft.com/office/2006/metadata/properties" xmlns:ns2="fa433973-452c-4321-b540-6a497c48752c" xmlns:ns3="d1966623-68c4-4aa0-a779-457b7984458c" targetNamespace="http://schemas.microsoft.com/office/2006/metadata/properties" ma:root="true" ma:fieldsID="335b25b06c329401951708e8621fd2ad" ns2:_="" ns3:_="">
    <xsd:import namespace="fa433973-452c-4321-b540-6a497c48752c"/>
    <xsd:import namespace="d1966623-68c4-4aa0-a779-457b79844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33973-452c-4321-b540-6a497c487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0cbd470-4c37-4603-b233-da7039c1b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66623-68c4-4aa0-a779-457b7984458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a5a543-dae6-4133-9415-c987aef46d10}" ma:internalName="TaxCatchAll" ma:showField="CatchAllData" ma:web="d1966623-68c4-4aa0-a779-457b79844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BCE5CA-0DCE-461F-B574-C0D55DE501DD}">
  <ds:schemaRefs>
    <ds:schemaRef ds:uri="http://schemas.microsoft.com/office/2006/metadata/properties"/>
    <ds:schemaRef ds:uri="http://schemas.microsoft.com/office/infopath/2007/PartnerControls"/>
    <ds:schemaRef ds:uri="d1966623-68c4-4aa0-a779-457b7984458c"/>
    <ds:schemaRef ds:uri="fa433973-452c-4321-b540-6a497c48752c"/>
  </ds:schemaRefs>
</ds:datastoreItem>
</file>

<file path=customXml/itemProps2.xml><?xml version="1.0" encoding="utf-8"?>
<ds:datastoreItem xmlns:ds="http://schemas.openxmlformats.org/officeDocument/2006/customXml" ds:itemID="{77549EBA-21B9-4DDF-AD82-F8401AB9D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33973-452c-4321-b540-6a497c48752c"/>
    <ds:schemaRef ds:uri="d1966623-68c4-4aa0-a779-457b79844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7105A6-D094-4204-B1CB-0A520D2F88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Cristian Tocancipa</cp:lastModifiedBy>
  <cp:revision>2</cp:revision>
  <dcterms:created xsi:type="dcterms:W3CDTF">2025-09-16T13:18:00Z</dcterms:created>
  <dcterms:modified xsi:type="dcterms:W3CDTF">2025-09-16T13:18:00Z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0x010100DD576ADFE4C82146ADB10FDF48984F37</vt:lpwstr>
  </property>
  <property fmtid="{D5CDD505-2E9C-101B-9397-08002B2CF9AE}" pid="3" name="MediaServiceImageTags">
    <vt:lpwstr/>
  </property>
</Properties>
</file>